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B" w:rsidRPr="003E2E53" w:rsidRDefault="0039357B" w:rsidP="003E2E53">
      <w:pPr>
        <w:spacing w:after="240" w:line="276" w:lineRule="auto"/>
        <w:rPr>
          <w:rFonts w:ascii="Times New Roman" w:hAnsi="Times New Roman"/>
          <w:vanish/>
        </w:rPr>
      </w:pPr>
      <w:proofErr w:type="spellStart"/>
      <w:r>
        <w:rPr>
          <w:rFonts w:ascii="Times New Roman" w:hAnsi="Times New Roman"/>
          <w:b/>
          <w:bCs/>
        </w:rPr>
        <w:t>M</w:t>
      </w:r>
      <w:r w:rsidRPr="003E2E53">
        <w:rPr>
          <w:rFonts w:ascii="Times New Roman" w:hAnsi="Times New Roman"/>
          <w:b/>
          <w:bCs/>
        </w:rPr>
        <w:t>áxima</w:t>
      </w:r>
      <w:proofErr w:type="spellEnd"/>
      <w:r w:rsidRPr="003E2E53">
        <w:rPr>
          <w:rFonts w:ascii="Times New Roman" w:hAnsi="Times New Roman"/>
          <w:b/>
          <w:bCs/>
        </w:rPr>
        <w:t xml:space="preserve">, </w:t>
      </w:r>
      <w:proofErr w:type="spellStart"/>
      <w:r w:rsidRPr="003E2E53">
        <w:rPr>
          <w:rFonts w:ascii="Times New Roman" w:hAnsi="Times New Roman"/>
          <w:b/>
          <w:bCs/>
        </w:rPr>
        <w:t>Prinsess</w:t>
      </w:r>
      <w:proofErr w:type="spellEnd"/>
      <w:r w:rsidRPr="003E2E53">
        <w:rPr>
          <w:rFonts w:ascii="Times New Roman" w:hAnsi="Times New Roman"/>
          <w:b/>
          <w:bCs/>
        </w:rPr>
        <w:t xml:space="preserve"> of the Netherlands, </w:t>
      </w:r>
      <w:proofErr w:type="spellStart"/>
      <w:r w:rsidRPr="003E2E53">
        <w:rPr>
          <w:rFonts w:ascii="Times New Roman" w:hAnsi="Times New Roman"/>
          <w:b/>
          <w:bCs/>
        </w:rPr>
        <w:t>Prinsess</w:t>
      </w:r>
      <w:proofErr w:type="spellEnd"/>
      <w:r w:rsidRPr="003E2E53">
        <w:rPr>
          <w:rFonts w:ascii="Times New Roman" w:hAnsi="Times New Roman"/>
          <w:b/>
          <w:bCs/>
        </w:rPr>
        <w:t xml:space="preserve"> of </w:t>
      </w:r>
      <w:proofErr w:type="spellStart"/>
      <w:r w:rsidRPr="003E2E53">
        <w:rPr>
          <w:rFonts w:ascii="Times New Roman" w:hAnsi="Times New Roman"/>
          <w:b/>
          <w:bCs/>
        </w:rPr>
        <w:t>Oranje</w:t>
      </w:r>
      <w:proofErr w:type="spellEnd"/>
      <w:r w:rsidRPr="003E2E53">
        <w:rPr>
          <w:rFonts w:ascii="Times New Roman" w:hAnsi="Times New Roman"/>
          <w:b/>
          <w:bCs/>
        </w:rPr>
        <w:t xml:space="preserve">-Nassau, </w:t>
      </w:r>
      <w:proofErr w:type="gramStart"/>
      <w:r w:rsidRPr="003E2E53">
        <w:rPr>
          <w:rFonts w:ascii="Times New Roman" w:hAnsi="Times New Roman"/>
          <w:b/>
          <w:bCs/>
        </w:rPr>
        <w:t>Mrs</w:t>
      </w:r>
      <w:proofErr w:type="gramEnd"/>
      <w:r w:rsidRPr="003E2E53">
        <w:rPr>
          <w:rFonts w:ascii="Times New Roman" w:hAnsi="Times New Roman"/>
          <w:b/>
          <w:bCs/>
        </w:rPr>
        <w:t xml:space="preserve">. van </w:t>
      </w:r>
      <w:proofErr w:type="spellStart"/>
      <w:r w:rsidRPr="003E2E53">
        <w:rPr>
          <w:rFonts w:ascii="Times New Roman" w:hAnsi="Times New Roman"/>
          <w:b/>
          <w:bCs/>
        </w:rPr>
        <w:t>Amsberg</w:t>
      </w:r>
      <w:proofErr w:type="spellEnd"/>
      <w:r w:rsidRPr="003E2E53">
        <w:rPr>
          <w:rFonts w:ascii="Times New Roman" w:hAnsi="Times New Roman"/>
        </w:rPr>
        <w:t xml:space="preserve"> (born </w:t>
      </w:r>
      <w:proofErr w:type="spellStart"/>
      <w:r w:rsidRPr="003E2E53">
        <w:rPr>
          <w:rFonts w:ascii="Times New Roman" w:hAnsi="Times New Roman"/>
          <w:i/>
          <w:iCs/>
        </w:rPr>
        <w:t>Zorreguieta</w:t>
      </w:r>
      <w:proofErr w:type="spellEnd"/>
      <w:r w:rsidRPr="003E2E53">
        <w:rPr>
          <w:rFonts w:ascii="Times New Roman" w:hAnsi="Times New Roman"/>
          <w:i/>
          <w:iCs/>
        </w:rPr>
        <w:t xml:space="preserve"> </w:t>
      </w:r>
      <w:proofErr w:type="spellStart"/>
      <w:r w:rsidRPr="003E2E53">
        <w:rPr>
          <w:rFonts w:ascii="Times New Roman" w:hAnsi="Times New Roman"/>
          <w:i/>
          <w:iCs/>
        </w:rPr>
        <w:t>Cerruti</w:t>
      </w:r>
      <w:proofErr w:type="spellEnd"/>
      <w:r w:rsidRPr="003E2E53">
        <w:rPr>
          <w:rFonts w:ascii="Times New Roman" w:hAnsi="Times New Roman"/>
        </w:rPr>
        <w:t xml:space="preserve">; </w:t>
      </w:r>
      <w:hyperlink r:id="rId6" w:tooltip="Buenos Aires (stad)" w:history="1">
        <w:r w:rsidRPr="003E2E53">
          <w:rPr>
            <w:rFonts w:ascii="Times New Roman" w:hAnsi="Times New Roman"/>
            <w:u w:val="single"/>
          </w:rPr>
          <w:t>Buenos Aires</w:t>
        </w:r>
      </w:hyperlink>
      <w:r w:rsidRPr="003E2E53">
        <w:rPr>
          <w:rFonts w:ascii="Times New Roman" w:hAnsi="Times New Roman"/>
        </w:rPr>
        <w:t xml:space="preserve">, </w:t>
      </w:r>
      <w:r w:rsidRPr="003E2E53">
        <w:rPr>
          <w:rFonts w:ascii="Times New Roman" w:hAnsi="Times New Roman"/>
          <w:u w:val="single"/>
        </w:rPr>
        <w:t>Argentina</w:t>
      </w:r>
      <w:r w:rsidRPr="003E2E53">
        <w:rPr>
          <w:rFonts w:ascii="Times New Roman" w:hAnsi="Times New Roman"/>
        </w:rPr>
        <w:t xml:space="preserve">, 17 May 1971), is the wife of crown prince Willem-Alexander van </w:t>
      </w:r>
      <w:proofErr w:type="spellStart"/>
      <w:r w:rsidRPr="003E2E53">
        <w:rPr>
          <w:rFonts w:ascii="Times New Roman" w:hAnsi="Times New Roman"/>
        </w:rPr>
        <w:t>Oranje</w:t>
      </w:r>
      <w:proofErr w:type="spellEnd"/>
      <w:r w:rsidRPr="003E2E53">
        <w:rPr>
          <w:rFonts w:ascii="Times New Roman" w:hAnsi="Times New Roman"/>
        </w:rPr>
        <w:t xml:space="preserve">-Nassau, and soon to be queen of the Netherlands. She possesses both the Dutch and Argentine nationality. Together with her husband, she has three daughters: </w:t>
      </w:r>
      <w:proofErr w:type="spellStart"/>
      <w:r w:rsidRPr="003E2E53">
        <w:rPr>
          <w:rFonts w:ascii="Times New Roman" w:hAnsi="Times New Roman"/>
        </w:rPr>
        <w:t>Amalia</w:t>
      </w:r>
      <w:proofErr w:type="spellEnd"/>
      <w:r w:rsidRPr="003E2E53">
        <w:rPr>
          <w:rFonts w:ascii="Times New Roman" w:hAnsi="Times New Roman"/>
        </w:rPr>
        <w:t xml:space="preserve"> (2003), Alexia (2005) and </w:t>
      </w:r>
      <w:proofErr w:type="spellStart"/>
      <w:r w:rsidRPr="003E2E53">
        <w:rPr>
          <w:rFonts w:ascii="Times New Roman" w:hAnsi="Times New Roman"/>
        </w:rPr>
        <w:t>Ariane</w:t>
      </w:r>
      <w:proofErr w:type="spellEnd"/>
      <w:r w:rsidRPr="003E2E53">
        <w:rPr>
          <w:rFonts w:ascii="Times New Roman" w:hAnsi="Times New Roman"/>
        </w:rPr>
        <w:t xml:space="preserve"> (2007).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62"/>
      </w:tblGrid>
      <w:tr w:rsidR="0039357B" w:rsidRPr="003E2E53" w:rsidTr="003C2C57">
        <w:trPr>
          <w:tblCellSpacing w:w="15" w:type="dxa"/>
        </w:trPr>
        <w:tc>
          <w:tcPr>
            <w:tcW w:w="0" w:type="auto"/>
            <w:vAlign w:val="center"/>
          </w:tcPr>
          <w:p w:rsidR="0039357B" w:rsidRPr="003E2E53" w:rsidRDefault="0039357B" w:rsidP="003E2E53">
            <w:pPr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3E2E53">
              <w:rPr>
                <w:rFonts w:ascii="Times New Roman" w:hAnsi="Times New Roman"/>
              </w:rPr>
              <w:t xml:space="preserve">he studied economics at the Universidad </w:t>
            </w:r>
            <w:proofErr w:type="spellStart"/>
            <w:r w:rsidRPr="003E2E53">
              <w:rPr>
                <w:rFonts w:ascii="Times New Roman" w:hAnsi="Times New Roman"/>
              </w:rPr>
              <w:t>Católica</w:t>
            </w:r>
            <w:proofErr w:type="spellEnd"/>
            <w:r w:rsidRPr="003E2E53">
              <w:rPr>
                <w:rFonts w:ascii="Times New Roman" w:hAnsi="Times New Roman"/>
              </w:rPr>
              <w:t xml:space="preserve"> Argentina and worked in New York from 1995 till 2000 for various banks.</w:t>
            </w:r>
            <w:r>
              <w:rPr>
                <w:rFonts w:ascii="Times New Roman" w:hAnsi="Times New Roman"/>
              </w:rPr>
              <w:t xml:space="preserve"> </w:t>
            </w:r>
            <w:r w:rsidRPr="003E2E53">
              <w:rPr>
                <w:rFonts w:ascii="Times New Roman" w:hAnsi="Times New Roman"/>
              </w:rPr>
              <w:t xml:space="preserve">In April 1999 she met Willem-Alexander during a party in </w:t>
            </w:r>
            <w:proofErr w:type="spellStart"/>
            <w:r w:rsidRPr="003E2E53">
              <w:rPr>
                <w:rFonts w:ascii="Times New Roman" w:hAnsi="Times New Roman"/>
              </w:rPr>
              <w:t>Sevilla</w:t>
            </w:r>
            <w:proofErr w:type="spellEnd"/>
            <w:r w:rsidRPr="003E2E53">
              <w:rPr>
                <w:rFonts w:ascii="Times New Roman" w:hAnsi="Times New Roman"/>
              </w:rPr>
              <w:t xml:space="preserve">, Spain, and on 30 March 2001, Queen Beatrix </w:t>
            </w:r>
            <w:proofErr w:type="gramStart"/>
            <w:r w:rsidRPr="003E2E53">
              <w:rPr>
                <w:rFonts w:ascii="Times New Roman" w:hAnsi="Times New Roman"/>
              </w:rPr>
              <w:t>announce</w:t>
            </w:r>
            <w:proofErr w:type="gramEnd"/>
            <w:r w:rsidRPr="003E2E53">
              <w:rPr>
                <w:rFonts w:ascii="Times New Roman" w:hAnsi="Times New Roman"/>
              </w:rPr>
              <w:t xml:space="preserve"> their engagement. </w:t>
            </w:r>
          </w:p>
        </w:tc>
      </w:tr>
      <w:tr w:rsidR="0039357B" w:rsidRPr="003C2C57" w:rsidTr="003C2C57">
        <w:trPr>
          <w:tblCellSpacing w:w="15" w:type="dxa"/>
        </w:trPr>
        <w:tc>
          <w:tcPr>
            <w:tcW w:w="0" w:type="auto"/>
            <w:vAlign w:val="center"/>
          </w:tcPr>
          <w:p w:rsidR="0039357B" w:rsidRDefault="005B4F32" w:rsidP="003E2E53">
            <w:pPr>
              <w:spacing w:after="240"/>
              <w:rPr>
                <w:rFonts w:ascii="Times New Roman" w:hAnsi="Times New Roman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C2EFC91" wp14:editId="519C069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14605</wp:posOffset>
                  </wp:positionV>
                  <wp:extent cx="2247900" cy="3124200"/>
                  <wp:effectExtent l="0" t="0" r="0" b="0"/>
                  <wp:wrapSquare wrapText="bothSides"/>
                  <wp:docPr id="1" name="irc_mi" descr="http://bekendebruiden.files.wordpress.com/2010/07/maxim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kendebruiden.files.wordpress.com/2010/07/maxim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357B" w:rsidRPr="003E2E53" w:rsidRDefault="0039357B" w:rsidP="005B4F32">
      <w:pPr>
        <w:spacing w:before="240"/>
        <w:rPr>
          <w:rFonts w:ascii="Times New Roman" w:hAnsi="Times New Roman"/>
        </w:rPr>
      </w:pPr>
      <w:r w:rsidRPr="003E2E53">
        <w:rPr>
          <w:rFonts w:ascii="Times New Roman" w:hAnsi="Times New Roman"/>
        </w:rPr>
        <w:t xml:space="preserve">   </w:t>
      </w:r>
      <w:bookmarkStart w:id="0" w:name="_GoBack"/>
      <w:bookmarkEnd w:id="0"/>
      <w:r w:rsidRPr="003E2E53">
        <w:rPr>
          <w:rFonts w:ascii="Times New Roman" w:hAnsi="Times New Roman"/>
        </w:rPr>
        <w:t xml:space="preserve">On 2 February 2002 the couple was married in Amsterdam, Maxima wore a dress designed by Valentino </w:t>
      </w:r>
      <w:proofErr w:type="spellStart"/>
      <w:r w:rsidRPr="003E2E53">
        <w:rPr>
          <w:rFonts w:ascii="Times New Roman" w:hAnsi="Times New Roman"/>
        </w:rPr>
        <w:t>Garavani</w:t>
      </w:r>
      <w:proofErr w:type="spellEnd"/>
      <w:r w:rsidRPr="003E2E53">
        <w:rPr>
          <w:rFonts w:ascii="Times New Roman" w:hAnsi="Times New Roman"/>
        </w:rPr>
        <w:t>.</w:t>
      </w:r>
    </w:p>
    <w:p w:rsidR="0039357B" w:rsidRPr="003E2E53" w:rsidRDefault="00A37C6B" w:rsidP="003C2C57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  <w:color w:val="0000FF"/>
          <w:lang w:eastAsia="en-US"/>
        </w:rPr>
        <w:drawing>
          <wp:inline distT="0" distB="0" distL="0" distR="0">
            <wp:extent cx="1571625" cy="2247900"/>
            <wp:effectExtent l="0" t="0" r="9525" b="0"/>
            <wp:docPr id="2" name="Afbeelding 6" descr="http://upload.wikimedia.org/wikipedia/commons/thumb/d/d2/Royal_Wedding_Stockholm_2010-Konserthuset-404.jpg/220px-Royal_Wedding_Stockholm_2010-Konserthuset-4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upload.wikimedia.org/wikipedia/commons/thumb/d/d2/Royal_Wedding_Stockholm_2010-Konserthuset-404.jpg/220px-Royal_Wedding_Stockholm_2010-Konserthuset-4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57B" w:rsidRPr="003E2E53">
        <w:rPr>
          <w:rFonts w:ascii="Times New Roman" w:hAnsi="Times New Roman"/>
        </w:rPr>
        <w:t xml:space="preserve">   </w:t>
      </w:r>
      <w:r>
        <w:rPr>
          <w:noProof/>
          <w:lang w:eastAsia="en-US"/>
        </w:rPr>
        <w:drawing>
          <wp:inline distT="0" distB="0" distL="0" distR="0">
            <wp:extent cx="3362325" cy="2247900"/>
            <wp:effectExtent l="0" t="0" r="9525" b="0"/>
            <wp:docPr id="3" name="Picture 3" descr="http://4.bp.blogspot.com/--YQN_uw-nUw/UK7GbSZm-5I/AAAAAAAAAUw/fgvdiO-t8yk/s1600/M%C3%A1xima+danst+in+Sao+Pa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YQN_uw-nUw/UK7GbSZm-5I/AAAAAAAAAUw/fgvdiO-t8yk/s1600/M%C3%A1xima+danst+in+Sao+Pau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7B" w:rsidRPr="003E2E53" w:rsidRDefault="0039357B" w:rsidP="00C02893">
      <w:pPr>
        <w:spacing w:before="100" w:beforeAutospacing="1" w:after="100" w:afterAutospacing="1"/>
        <w:rPr>
          <w:rFonts w:ascii="Times New Roman" w:hAnsi="Times New Roman"/>
        </w:rPr>
      </w:pPr>
      <w:proofErr w:type="gramStart"/>
      <w:r w:rsidRPr="003E2E53">
        <w:rPr>
          <w:rFonts w:ascii="Times New Roman" w:hAnsi="Times New Roman"/>
        </w:rPr>
        <w:t>Maxima is</w:t>
      </w:r>
      <w:proofErr w:type="gramEnd"/>
      <w:r w:rsidRPr="003E2E53">
        <w:rPr>
          <w:rFonts w:ascii="Times New Roman" w:hAnsi="Times New Roman"/>
        </w:rPr>
        <w:t xml:space="preserve"> member of a Comity regarding participation of women from ethnical minorities, which advises the government regarding integration. Furthermore she is patroness of the </w:t>
      </w:r>
      <w:proofErr w:type="spellStart"/>
      <w:r w:rsidRPr="003E2E53">
        <w:rPr>
          <w:rFonts w:ascii="Times New Roman" w:hAnsi="Times New Roman"/>
        </w:rPr>
        <w:t>Oranje</w:t>
      </w:r>
      <w:proofErr w:type="spellEnd"/>
      <w:r w:rsidRPr="003E2E53">
        <w:rPr>
          <w:rFonts w:ascii="Times New Roman" w:hAnsi="Times New Roman"/>
        </w:rPr>
        <w:t xml:space="preserve"> </w:t>
      </w:r>
      <w:proofErr w:type="spellStart"/>
      <w:r w:rsidRPr="003E2E53">
        <w:rPr>
          <w:rFonts w:ascii="Times New Roman" w:hAnsi="Times New Roman"/>
        </w:rPr>
        <w:t>Fonds</w:t>
      </w:r>
      <w:proofErr w:type="spellEnd"/>
      <w:r w:rsidRPr="003E2E53">
        <w:rPr>
          <w:rFonts w:ascii="Times New Roman" w:hAnsi="Times New Roman"/>
        </w:rPr>
        <w:t xml:space="preserve"> and the Dutch scouting, and has a lot of official obligations. </w:t>
      </w:r>
    </w:p>
    <w:sectPr w:rsidR="0039357B" w:rsidRPr="003E2E53" w:rsidSect="00F9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198"/>
    <w:multiLevelType w:val="multilevel"/>
    <w:tmpl w:val="E516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76295"/>
    <w:multiLevelType w:val="multilevel"/>
    <w:tmpl w:val="502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A12DB"/>
    <w:multiLevelType w:val="multilevel"/>
    <w:tmpl w:val="23A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928E5"/>
    <w:multiLevelType w:val="multilevel"/>
    <w:tmpl w:val="2A5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57"/>
    <w:rsid w:val="001631F3"/>
    <w:rsid w:val="001E7F1A"/>
    <w:rsid w:val="0025787A"/>
    <w:rsid w:val="002F0BCD"/>
    <w:rsid w:val="0039357B"/>
    <w:rsid w:val="003C2C57"/>
    <w:rsid w:val="003E2E53"/>
    <w:rsid w:val="004A5F13"/>
    <w:rsid w:val="004C3ACB"/>
    <w:rsid w:val="00525724"/>
    <w:rsid w:val="005B4F32"/>
    <w:rsid w:val="006C7842"/>
    <w:rsid w:val="00A37C6B"/>
    <w:rsid w:val="00B37B74"/>
    <w:rsid w:val="00C02893"/>
    <w:rsid w:val="00D305C2"/>
    <w:rsid w:val="00D73588"/>
    <w:rsid w:val="00F96522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C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CB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3C2C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nl-NL"/>
    </w:rPr>
  </w:style>
  <w:style w:type="paragraph" w:styleId="Heading3">
    <w:name w:val="heading 3"/>
    <w:basedOn w:val="Normal"/>
    <w:link w:val="Heading3Char"/>
    <w:uiPriority w:val="99"/>
    <w:qFormat/>
    <w:rsid w:val="003C2C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ACB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C57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57"/>
    <w:rPr>
      <w:rFonts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C3ACB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C3A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3A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3A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3A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3C2C57"/>
    <w:pPr>
      <w:spacing w:before="100" w:beforeAutospacing="1" w:after="100" w:afterAutospacing="1"/>
    </w:pPr>
    <w:rPr>
      <w:rFonts w:ascii="Times New Roman" w:hAnsi="Times New Roman"/>
      <w:lang w:val="nl-NL"/>
    </w:rPr>
  </w:style>
  <w:style w:type="character" w:styleId="Hyperlink">
    <w:name w:val="Hyperlink"/>
    <w:basedOn w:val="DefaultParagraphFont"/>
    <w:uiPriority w:val="99"/>
    <w:semiHidden/>
    <w:rsid w:val="003C2C57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3C2C57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3C2C5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3C2C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C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C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CB"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3C2C5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nl-NL"/>
    </w:rPr>
  </w:style>
  <w:style w:type="paragraph" w:styleId="Heading3">
    <w:name w:val="heading 3"/>
    <w:basedOn w:val="Normal"/>
    <w:link w:val="Heading3Char"/>
    <w:uiPriority w:val="99"/>
    <w:qFormat/>
    <w:rsid w:val="003C2C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ACB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C57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C57"/>
    <w:rPr>
      <w:rFonts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4C3ACB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C3A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3AC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3A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3AC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rsid w:val="003C2C57"/>
    <w:pPr>
      <w:spacing w:before="100" w:beforeAutospacing="1" w:after="100" w:afterAutospacing="1"/>
    </w:pPr>
    <w:rPr>
      <w:rFonts w:ascii="Times New Roman" w:hAnsi="Times New Roman"/>
      <w:lang w:val="nl-NL"/>
    </w:rPr>
  </w:style>
  <w:style w:type="character" w:styleId="Hyperlink">
    <w:name w:val="Hyperlink"/>
    <w:basedOn w:val="DefaultParagraphFont"/>
    <w:uiPriority w:val="99"/>
    <w:semiHidden/>
    <w:rsid w:val="003C2C57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3C2C57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3C2C5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3C2C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C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Royal_Wedding_Stockholm_2010-Konserthuset-404.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Buenos_Aires_%28stad%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Máxima, Prinsess of the Netherlands, Prinsess of Oranje-Nassau, Mrs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Máxima, Prinsess of the Netherlands, Prinsess of Oranje-Nassau, Mrs</dc:title>
  <dc:creator>Menke Helder</dc:creator>
  <cp:lastModifiedBy>admin</cp:lastModifiedBy>
  <cp:revision>3</cp:revision>
  <dcterms:created xsi:type="dcterms:W3CDTF">2013-06-27T14:09:00Z</dcterms:created>
  <dcterms:modified xsi:type="dcterms:W3CDTF">2013-06-27T14:09:00Z</dcterms:modified>
</cp:coreProperties>
</file>